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D0A5D" w14:textId="77777777" w:rsidR="00EE3E12" w:rsidRPr="00EE3E12" w:rsidRDefault="00EE3E12" w:rsidP="00EE3E12">
      <w:pPr>
        <w:jc w:val="center"/>
        <w:rPr>
          <w:b/>
        </w:rPr>
      </w:pPr>
      <w:r w:rsidRPr="00EE3E12">
        <w:rPr>
          <w:b/>
        </w:rPr>
        <w:t>Rettangoli isoperimetrici</w:t>
      </w:r>
    </w:p>
    <w:p w14:paraId="1CE36628" w14:textId="77777777" w:rsidR="00E17138" w:rsidRDefault="002C3323">
      <w:r>
        <w:t>STRATEGIE POSSIBILI DEGLI ALUNNI</w:t>
      </w:r>
    </w:p>
    <w:p w14:paraId="5AD2D43C" w14:textId="77777777" w:rsidR="002C3323" w:rsidRDefault="002C3323" w:rsidP="002C3323">
      <w:pPr>
        <w:pStyle w:val="Paragrafoelenco"/>
        <w:numPr>
          <w:ilvl w:val="0"/>
          <w:numId w:val="1"/>
        </w:numPr>
      </w:pPr>
      <w:r>
        <w:t>Individuazione del primo rettangolo (schieramento 2x10)</w:t>
      </w:r>
    </w:p>
    <w:p w14:paraId="6524FB7A" w14:textId="77777777" w:rsidR="002C3323" w:rsidRDefault="002C3323" w:rsidP="002C3323">
      <w:pPr>
        <w:pStyle w:val="Paragrafoelenco"/>
        <w:numPr>
          <w:ilvl w:val="0"/>
          <w:numId w:val="1"/>
        </w:numPr>
      </w:pPr>
      <w:r>
        <w:t>Individuazione di una strategia (</w:t>
      </w:r>
      <w:r w:rsidRPr="002C3323">
        <w:rPr>
          <w:b/>
        </w:rPr>
        <w:t xml:space="preserve">manipolativa </w:t>
      </w:r>
      <w:r>
        <w:t xml:space="preserve">conviene aggiungere o togliere i quadretti sul lato più lungo ; costruzione della sola cornice del rettangolo; </w:t>
      </w:r>
      <w:r w:rsidRPr="002C3323">
        <w:rPr>
          <w:b/>
        </w:rPr>
        <w:t xml:space="preserve">grafica </w:t>
      </w:r>
      <w:r>
        <w:t xml:space="preserve">rappresentazione su carta quadrettata rispetto alla costruzione del modello con le tessere quadrate, perché nella fase grafica il rettangolo viene individuato immediatamente con il relativo contorno, seguendo i lati della quadrettatura; </w:t>
      </w:r>
      <w:r w:rsidRPr="002C3323">
        <w:rPr>
          <w:b/>
        </w:rPr>
        <w:t xml:space="preserve">numerica </w:t>
      </w:r>
      <w:r>
        <w:t xml:space="preserve">ricorsa al semiperimetro e alla sua scomposizione additiva in due addendi non nulli, </w:t>
      </w:r>
      <w:r w:rsidRPr="002C3323">
        <w:rPr>
          <w:b/>
        </w:rPr>
        <w:t>strategie di calcolo</w:t>
      </w:r>
      <w:r>
        <w:t xml:space="preserve"> senza ricorrere al conteggio uno a uno visualizzazione dello schieramento e ricorso alla moltiplicazione.</w:t>
      </w:r>
    </w:p>
    <w:p w14:paraId="56D076EC" w14:textId="77777777" w:rsidR="002C3323" w:rsidRDefault="002C3323" w:rsidP="002C3323">
      <w:pPr>
        <w:pStyle w:val="Paragrafoelenco"/>
      </w:pPr>
    </w:p>
    <w:p w14:paraId="166F2264" w14:textId="77777777" w:rsidR="002C3323" w:rsidRDefault="002C3323" w:rsidP="002C3323">
      <w:r>
        <w:t>CONFLITTI COGNITIVI</w:t>
      </w:r>
    </w:p>
    <w:p w14:paraId="408703F6" w14:textId="77777777" w:rsidR="002C3323" w:rsidRDefault="002C3323" w:rsidP="002C3323">
      <w:pPr>
        <w:pStyle w:val="Paragrafoelenco"/>
        <w:numPr>
          <w:ilvl w:val="0"/>
          <w:numId w:val="2"/>
        </w:numPr>
      </w:pPr>
      <w:r>
        <w:t>identificazione lato quadretto e quadretto. ossia tra unità di misura di lunghezza e unità di misura di area</w:t>
      </w:r>
    </w:p>
    <w:p w14:paraId="16AFBF99" w14:textId="77777777" w:rsidR="002C3323" w:rsidRDefault="002C3323" w:rsidP="002C3323">
      <w:pPr>
        <w:pStyle w:val="Paragrafoelenco"/>
        <w:numPr>
          <w:ilvl w:val="0"/>
          <w:numId w:val="2"/>
        </w:numPr>
      </w:pPr>
      <w:r>
        <w:t>perimetro in lati quadretto assunto come numero di tessere quadrate a disposizione per la costruzione dei rettangolo</w:t>
      </w:r>
    </w:p>
    <w:p w14:paraId="6F561224" w14:textId="77777777" w:rsidR="002C3323" w:rsidRDefault="002C3323" w:rsidP="002C3323">
      <w:pPr>
        <w:pStyle w:val="Paragrafoelenco"/>
        <w:numPr>
          <w:ilvl w:val="0"/>
          <w:numId w:val="2"/>
        </w:numPr>
      </w:pPr>
      <w:r>
        <w:t>costruzione del bordo  per identificare i rettangoli</w:t>
      </w:r>
    </w:p>
    <w:p w14:paraId="5402ECCF" w14:textId="77777777" w:rsidR="002C3323" w:rsidRDefault="002C3323" w:rsidP="002C3323">
      <w:pPr>
        <w:pStyle w:val="Paragrafoelenco"/>
      </w:pPr>
    </w:p>
    <w:p w14:paraId="0F439340" w14:textId="77777777" w:rsidR="002C3323" w:rsidRDefault="002C3323" w:rsidP="002C3323">
      <w:r>
        <w:t xml:space="preserve"> CAUSE</w:t>
      </w:r>
    </w:p>
    <w:p w14:paraId="2E74ADC2" w14:textId="77777777" w:rsidR="002C3323" w:rsidRDefault="002C3323" w:rsidP="002C3323">
      <w:r>
        <w:t xml:space="preserve">complessità dei concetti di area e perimetro </w:t>
      </w:r>
    </w:p>
    <w:p w14:paraId="4D3AA519" w14:textId="77777777" w:rsidR="002C3323" w:rsidRDefault="002C3323" w:rsidP="002C3323">
      <w:r>
        <w:t>libri di testo che utilizzano quadretto come misura del lato del quadrato</w:t>
      </w:r>
    </w:p>
    <w:p w14:paraId="5DDC7DB5" w14:textId="77777777" w:rsidR="00EE3E12" w:rsidRDefault="00EE3E12" w:rsidP="002C3323"/>
    <w:p w14:paraId="6ECF697C" w14:textId="77777777" w:rsidR="00EE3E12" w:rsidRDefault="00EE3E12" w:rsidP="002C3323">
      <w:r>
        <w:t>OSSERVAZIONE</w:t>
      </w:r>
    </w:p>
    <w:p w14:paraId="260EA6FF" w14:textId="77777777" w:rsidR="00EE3E12" w:rsidRDefault="00EE3E12" w:rsidP="002C3323">
      <w:r>
        <w:t>Nella costruzione con tessere quadrate non vengono rilevati i casi limite, cioè quando altezza si schiaccia sulla base o quando base si schiaccia sull’altezza, questo può essere fatto vedere con il cordino</w:t>
      </w:r>
      <w:bookmarkStart w:id="0" w:name="_GoBack"/>
      <w:bookmarkEnd w:id="0"/>
    </w:p>
    <w:p w14:paraId="1B293C50" w14:textId="77777777" w:rsidR="002C3323" w:rsidRDefault="002C3323"/>
    <w:p w14:paraId="17FB7AF8" w14:textId="77777777" w:rsidR="00EE3E12" w:rsidRDefault="00EE3E12" w:rsidP="00EE3E12">
      <w:pPr>
        <w:jc w:val="center"/>
        <w:rPr>
          <w:b/>
        </w:rPr>
      </w:pPr>
      <w:r>
        <w:rPr>
          <w:b/>
        </w:rPr>
        <w:t>Rettangoli equivalenti</w:t>
      </w:r>
    </w:p>
    <w:p w14:paraId="25A92E86" w14:textId="77777777" w:rsidR="00EE3E12" w:rsidRPr="00EE3E12" w:rsidRDefault="00EE3E12" w:rsidP="00EE3E12">
      <w:pPr>
        <w:pStyle w:val="Paragrafoelenco"/>
        <w:numPr>
          <w:ilvl w:val="0"/>
          <w:numId w:val="3"/>
        </w:numPr>
        <w:rPr>
          <w:b/>
        </w:rPr>
      </w:pPr>
      <w:r>
        <w:t>individuazione come primo rettangolo quello costituito da una riga di quadretti</w:t>
      </w:r>
    </w:p>
    <w:p w14:paraId="666A8785" w14:textId="77777777" w:rsidR="00EE3E12" w:rsidRPr="00EE3E12" w:rsidRDefault="00EE3E12" w:rsidP="00EE3E12">
      <w:pPr>
        <w:pStyle w:val="Paragrafoelenco"/>
        <w:numPr>
          <w:ilvl w:val="0"/>
          <w:numId w:val="3"/>
        </w:numPr>
        <w:rPr>
          <w:b/>
        </w:rPr>
      </w:pPr>
      <w:r>
        <w:t>inefficacia della strategia  aggiungo o tolgo un quadretto come nei rettangoli isoperimetri</w:t>
      </w:r>
    </w:p>
    <w:p w14:paraId="1FDDE60A" w14:textId="77777777" w:rsidR="00EE3E12" w:rsidRPr="00EE3E12" w:rsidRDefault="00EE3E12" w:rsidP="00EE3E12">
      <w:pPr>
        <w:pStyle w:val="Paragrafoelenco"/>
        <w:numPr>
          <w:ilvl w:val="0"/>
          <w:numId w:val="3"/>
        </w:numPr>
        <w:rPr>
          <w:b/>
        </w:rPr>
      </w:pPr>
      <w:r>
        <w:t>ricorso alle tabelline</w:t>
      </w:r>
    </w:p>
    <w:p w14:paraId="1ECED69E" w14:textId="77777777" w:rsidR="002C3323" w:rsidRDefault="002C3323"/>
    <w:p w14:paraId="000C1BBB" w14:textId="77777777" w:rsidR="002C3323" w:rsidRDefault="002C3323"/>
    <w:p w14:paraId="6B908E7A" w14:textId="77777777" w:rsidR="002C3323" w:rsidRDefault="002C3323"/>
    <w:p w14:paraId="23B6CB58" w14:textId="77777777" w:rsidR="002C3323" w:rsidRDefault="002C3323"/>
    <w:sectPr w:rsidR="002C3323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11C3C"/>
    <w:multiLevelType w:val="hybridMultilevel"/>
    <w:tmpl w:val="CF743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B47DC"/>
    <w:multiLevelType w:val="hybridMultilevel"/>
    <w:tmpl w:val="2DBE5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20A4D"/>
    <w:multiLevelType w:val="hybridMultilevel"/>
    <w:tmpl w:val="D540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323"/>
    <w:rsid w:val="002C3323"/>
    <w:rsid w:val="00E17138"/>
    <w:rsid w:val="00EE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5056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3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C3323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C3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3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C3323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C3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1369</Characters>
  <Application>Microsoft Macintosh Word</Application>
  <DocSecurity>0</DocSecurity>
  <Lines>11</Lines>
  <Paragraphs>3</Paragraphs>
  <ScaleCrop>false</ScaleCrop>
  <Company>Bicocca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2</cp:revision>
  <dcterms:created xsi:type="dcterms:W3CDTF">2016-04-17T20:35:00Z</dcterms:created>
  <dcterms:modified xsi:type="dcterms:W3CDTF">2016-04-20T20:53:00Z</dcterms:modified>
</cp:coreProperties>
</file>